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Республики Беларусь 31 декабря 2013 г. N 1/14720</w:t>
      </w:r>
    </w:p>
    <w:p w:rsidR="00DD118E" w:rsidRPr="00DD118E" w:rsidRDefault="00DD118E" w:rsidP="00DD118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18E">
        <w:rPr>
          <w:rFonts w:ascii="Times New Roman" w:hAnsi="Times New Roman" w:cs="Times New Roman"/>
          <w:b/>
          <w:bCs/>
          <w:sz w:val="28"/>
          <w:szCs w:val="28"/>
        </w:rPr>
        <w:t>УКАЗ ПРЕЗИДЕНТА РЕСПУБЛИКИ БЕЛАРУСЬ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18E">
        <w:rPr>
          <w:rFonts w:ascii="Times New Roman" w:hAnsi="Times New Roman" w:cs="Times New Roman"/>
          <w:b/>
          <w:bCs/>
          <w:sz w:val="28"/>
          <w:szCs w:val="28"/>
        </w:rPr>
        <w:t>31 декабря 2013 г. N 590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18E">
        <w:rPr>
          <w:rFonts w:ascii="Times New Roman" w:hAnsi="Times New Roman" w:cs="Times New Roman"/>
          <w:b/>
          <w:bCs/>
          <w:sz w:val="28"/>
          <w:szCs w:val="28"/>
        </w:rPr>
        <w:t>О НЕКОТОРЫХ ВОПРОСАХ ГОСУДАРСТВЕННЫХ ЗАКУПОК ТОВАРОВ (РАБОТ, УСЛУГ)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 xml:space="preserve">(в ред. Указов Президента Республики Беларусь от 31.12.2014 </w:t>
      </w:r>
      <w:hyperlink r:id="rId4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N 657</w:t>
        </w:r>
      </w:hyperlink>
      <w:r w:rsidRPr="00DD118E">
        <w:rPr>
          <w:rFonts w:ascii="Times New Roman" w:hAnsi="Times New Roman" w:cs="Times New Roman"/>
          <w:sz w:val="28"/>
          <w:szCs w:val="28"/>
        </w:rPr>
        <w:t>,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 xml:space="preserve">от 23.02.2016 </w:t>
      </w:r>
      <w:hyperlink r:id="rId5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N 77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, от 03.06.2016 </w:t>
      </w:r>
      <w:hyperlink r:id="rId6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N 188</w:t>
        </w:r>
      </w:hyperlink>
      <w:r w:rsidRPr="00DD118E">
        <w:rPr>
          <w:rFonts w:ascii="Times New Roman" w:hAnsi="Times New Roman" w:cs="Times New Roman"/>
          <w:sz w:val="28"/>
          <w:szCs w:val="28"/>
        </w:rPr>
        <w:t>)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В целях совершенствования процедур государственных закупок: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1. Установить, что:</w:t>
      </w:r>
    </w:p>
    <w:p w:rsidR="00DD118E" w:rsidRPr="00DD118E" w:rsidRDefault="00DD118E" w:rsidP="00DD118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18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DD118E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Официальным сайтом Министерства антимонопольного регулирования и торговли является сайт http://www.mintorg.gov.by.</w:t>
      </w:r>
    </w:p>
    <w:p w:rsidR="00DD118E" w:rsidRPr="00DD118E" w:rsidRDefault="00DD118E" w:rsidP="00DD118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 xml:space="preserve">1.1. уполномоченным государственным органом по осуществлению государственных закупок </w:t>
      </w:r>
      <w:hyperlink w:anchor="Par79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является Министерство антимонопольного регулирования и торговли;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03.06.2016 N 188)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1.1-1. для целей осуществления государственных закупок товаров (работ, услуг) под однородными товарами (работами, услугами) понимаются товары (работы, услуги), относящиеся к одному подвиду общегосударственного классификатора Республики Беларусь "</w:t>
      </w:r>
      <w:hyperlink r:id="rId8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деятельности";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118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D118E">
        <w:rPr>
          <w:rFonts w:ascii="Times New Roman" w:hAnsi="Times New Roman" w:cs="Times New Roman"/>
          <w:sz w:val="28"/>
          <w:szCs w:val="28"/>
        </w:rPr>
        <w:t xml:space="preserve">. 1.1-1 введен </w:t>
      </w:r>
      <w:hyperlink r:id="rId9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23.02.2016 N 77)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 xml:space="preserve">1.2. если Президентом Республики Беларусь не установлено иное, при централизации государственных закупок </w:t>
      </w:r>
      <w:hyperlink w:anchor="Par80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государственным органом (организацией) для заказчиков </w:t>
      </w:r>
      <w:hyperlink w:anchor="Par79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DD118E">
        <w:rPr>
          <w:rFonts w:ascii="Times New Roman" w:hAnsi="Times New Roman" w:cs="Times New Roman"/>
          <w:sz w:val="28"/>
          <w:szCs w:val="28"/>
        </w:rPr>
        <w:t>, находящихся в подчинении (входящих в состав, систему) этого государственного органа (организации) либо акции (доли в уставных фондах) которых находятся в госуда</w:t>
      </w:r>
      <w:bookmarkStart w:id="0" w:name="_GoBack"/>
      <w:bookmarkEnd w:id="0"/>
      <w:r w:rsidRPr="00DD118E">
        <w:rPr>
          <w:rFonts w:ascii="Times New Roman" w:hAnsi="Times New Roman" w:cs="Times New Roman"/>
          <w:sz w:val="28"/>
          <w:szCs w:val="28"/>
        </w:rPr>
        <w:t>рственной собственности и переданы в его управление, а также для самого государственного органа (организации) определяется организатор при централизации государственных закупок из числа: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подчиненных ему (входящих в его состав, систему) организаций либо организаций, акции (доли в уставных фондах) которых находятся в государственной собственности и переданы ему в управление;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 xml:space="preserve">иных организаций по согласованию с государственным органом (организацией), в подчинении (составе, системе) которого находятся такие организации либо </w:t>
      </w:r>
      <w:proofErr w:type="gramStart"/>
      <w:r w:rsidRPr="00DD118E">
        <w:rPr>
          <w:rFonts w:ascii="Times New Roman" w:hAnsi="Times New Roman" w:cs="Times New Roman"/>
          <w:sz w:val="28"/>
          <w:szCs w:val="28"/>
        </w:rPr>
        <w:t xml:space="preserve">в </w:t>
      </w:r>
      <w:r w:rsidRPr="00DD118E">
        <w:rPr>
          <w:rFonts w:ascii="Times New Roman" w:hAnsi="Times New Roman" w:cs="Times New Roman"/>
          <w:sz w:val="28"/>
          <w:szCs w:val="28"/>
        </w:rPr>
        <w:lastRenderedPageBreak/>
        <w:t>управление</w:t>
      </w:r>
      <w:proofErr w:type="gramEnd"/>
      <w:r w:rsidRPr="00DD118E">
        <w:rPr>
          <w:rFonts w:ascii="Times New Roman" w:hAnsi="Times New Roman" w:cs="Times New Roman"/>
          <w:sz w:val="28"/>
          <w:szCs w:val="28"/>
        </w:rPr>
        <w:t xml:space="preserve"> которого переданы находящиеся в государственной собственности акции (доли в уставных фондах) этих организаций (с их согласия).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Государственный орган (организация) может выступать организатором при централизации государственных закупок;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 xml:space="preserve">1.3. порядок взаимодействия организатора </w:t>
      </w:r>
      <w:hyperlink w:anchor="Par79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и заказчиков при проведении государственных закупок устанавливается государственным органом (организацией), в подчинении (составе, системе) которого находится этот организатор либо которому переданы в управление его акции (доля в уставном фонде), находящиеся в государственной собственности, и в том числе должен включать перечень товаров (работ, услуг), процедуры государственных закупок которых организует и проводит данный организатор;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 w:rsidRPr="00DD118E">
        <w:rPr>
          <w:rFonts w:ascii="Times New Roman" w:hAnsi="Times New Roman" w:cs="Times New Roman"/>
          <w:sz w:val="28"/>
          <w:szCs w:val="28"/>
        </w:rPr>
        <w:t xml:space="preserve">1.4. услуги оператора официального сайта </w:t>
      </w:r>
      <w:hyperlink w:anchor="Par79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для обеспечения размещения информации о государственных закупках оплачивают заказчики, организаторы, а также участники </w:t>
      </w:r>
      <w:hyperlink w:anchor="Par79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открытых конкурсов </w:t>
      </w:r>
      <w:hyperlink w:anchor="Par79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DD118E">
        <w:rPr>
          <w:rFonts w:ascii="Times New Roman" w:hAnsi="Times New Roman" w:cs="Times New Roman"/>
          <w:sz w:val="28"/>
          <w:szCs w:val="28"/>
        </w:rPr>
        <w:t>.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 xml:space="preserve">Плата за услуги, указанные в </w:t>
      </w:r>
      <w:hyperlink w:anchor="Par26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части первой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настоящего подпункта, определяется оператором официального сайта исходя из размера экономически обоснованных затрат этого оператора (при рентабельности не более 5 процентов) и подлежит согласованию с государственным органом (организацией), в подчинении (составе) которого находится оператор официального сайта либо которому переданы в управление акции (доля в уставном фонде) данного оператора;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 xml:space="preserve">1.5. процедуры запроса ценовых предложений </w:t>
      </w:r>
      <w:hyperlink w:anchor="Par79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, за исключением процедур запроса ценовых предложений, проводимых в случаях, когда сведения о государственных закупках составляют государственные секреты, проводятся заказчиком (организатором) на электронной торговой площадке </w:t>
      </w:r>
      <w:hyperlink w:anchor="Par79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0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Республики Беларусь от 13 июля 2012 года "О государственных закупках товаров (работ, услуг)" (Национальный правовой Интернет-портал Республики Беларусь, 21.07.2012, 2/1971), с учетом особенностей, определенных в </w:t>
      </w:r>
      <w:hyperlink w:anchor="Par30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подпунктах 1.6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7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1.14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118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D118E">
        <w:rPr>
          <w:rFonts w:ascii="Times New Roman" w:hAnsi="Times New Roman" w:cs="Times New Roman"/>
          <w:sz w:val="28"/>
          <w:szCs w:val="28"/>
        </w:rPr>
        <w:t xml:space="preserve">. 1.5 введен </w:t>
      </w:r>
      <w:hyperlink r:id="rId11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31.12.2014 N 657)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 w:rsidRPr="00DD118E">
        <w:rPr>
          <w:rFonts w:ascii="Times New Roman" w:hAnsi="Times New Roman" w:cs="Times New Roman"/>
          <w:sz w:val="28"/>
          <w:szCs w:val="28"/>
        </w:rPr>
        <w:t>1.6. документы, представляемые участнику для подготовки предложения в целях участия в процедуре запроса ценовых предложений (далее - документы), в форме электронного документа размещаются заказчиком (организатором) одновременно с приглашением к участию в процедуре запроса ценовых предложений на официальном сайте и в открытом доступе на электронной торговой площадке;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118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D118E">
        <w:rPr>
          <w:rFonts w:ascii="Times New Roman" w:hAnsi="Times New Roman" w:cs="Times New Roman"/>
          <w:sz w:val="28"/>
          <w:szCs w:val="28"/>
        </w:rPr>
        <w:t xml:space="preserve">. 1.6 введен </w:t>
      </w:r>
      <w:hyperlink r:id="rId12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31.12.2014 N 657)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1.7. заказчик (организатор) обязан ответить на запрос о разъяснении документов, поступивший не позднее трех рабочих дней до истечения срока для подготовки и подачи предложений. Содержание такого запроса и ответ на него (без указания лица, направившего запрос) заказчик (организатор) не позднее одного рабочего дня, следующего за днем поступления такого запроса, размещает в форме электронного документа на официальном сайте и в открытом доступе на электронной торговой площадке;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118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D118E">
        <w:rPr>
          <w:rFonts w:ascii="Times New Roman" w:hAnsi="Times New Roman" w:cs="Times New Roman"/>
          <w:sz w:val="28"/>
          <w:szCs w:val="28"/>
        </w:rPr>
        <w:t xml:space="preserve">. 1.7 введен </w:t>
      </w:r>
      <w:hyperlink r:id="rId13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31.12.2014 N 657)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lastRenderedPageBreak/>
        <w:t>1.8. предложение в целях участия в процедуре запроса ценовых предложений подается участником в сроки, указанные в соответствующем приглашении, в порядке, установленном в документах, посредством размещения такого предложения на электронной торговой площадке в форме электронного документа;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118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D118E">
        <w:rPr>
          <w:rFonts w:ascii="Times New Roman" w:hAnsi="Times New Roman" w:cs="Times New Roman"/>
          <w:sz w:val="28"/>
          <w:szCs w:val="28"/>
        </w:rPr>
        <w:t xml:space="preserve">. 1.8 введен </w:t>
      </w:r>
      <w:hyperlink r:id="rId14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31.12.2014 N 657)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 xml:space="preserve">1.9. оператор электронной торговой площадки </w:t>
      </w:r>
      <w:hyperlink w:anchor="Par79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регистрирует предложения, поданные в целях участия в процедуре запроса ценовых предложений, в порядке их размещения и извещает участников о дате и времени регистрации их предложений.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Оператор электронной торговой площадки не допускает размещения предложения, если: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 xml:space="preserve">не выполнено требование, предусмотренное в </w:t>
      </w:r>
      <w:hyperlink r:id="rId15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пункте 5 статьи 24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 государственных закупках товаров (работ, услуг)";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истек срок для подготовки и подачи предложений;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участником уже подано предложение;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118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D118E">
        <w:rPr>
          <w:rFonts w:ascii="Times New Roman" w:hAnsi="Times New Roman" w:cs="Times New Roman"/>
          <w:sz w:val="28"/>
          <w:szCs w:val="28"/>
        </w:rPr>
        <w:t xml:space="preserve">. 1.9 введен </w:t>
      </w:r>
      <w:hyperlink r:id="rId16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31.12.2014 N 657)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1.10. оператор электронной торговой площадки не позднее одного рабочего дня, следующего за днем истечения срока для подготовки и подачи предложений в целях участия в процедуре запроса ценовых предложений, обеспечивает доступ заказчика (организатора) к предложениям участников;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118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D118E">
        <w:rPr>
          <w:rFonts w:ascii="Times New Roman" w:hAnsi="Times New Roman" w:cs="Times New Roman"/>
          <w:sz w:val="28"/>
          <w:szCs w:val="28"/>
        </w:rPr>
        <w:t xml:space="preserve">. 1.10 введен </w:t>
      </w:r>
      <w:hyperlink r:id="rId17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31.12.2014 N 657)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 xml:space="preserve">1.11. предложения в целях участия в процедуре запроса ценовых предложений рассматриваются комиссией </w:t>
      </w:r>
      <w:hyperlink w:anchor="Par79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не более десяти рабочих дней со дня истечения срока для подготовки и подачи предложений;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118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D118E">
        <w:rPr>
          <w:rFonts w:ascii="Times New Roman" w:hAnsi="Times New Roman" w:cs="Times New Roman"/>
          <w:sz w:val="28"/>
          <w:szCs w:val="28"/>
        </w:rPr>
        <w:t xml:space="preserve">. 1.11 введен </w:t>
      </w:r>
      <w:hyperlink r:id="rId18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31.12.2014 N 657)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1.12. комиссия может просить участников дать разъяснения по их предложениям, но не вправе допускать изменения цены предложения или внесения других изменений и (или) дополнений, вследствие которых предложение, не соответствующее требованиям документов, стало бы соответствовать этим требованиям (за исключением исправления ошибок, включая арифметические, и устранения неточностей по предложению заказчика (организатора);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118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D118E">
        <w:rPr>
          <w:rFonts w:ascii="Times New Roman" w:hAnsi="Times New Roman" w:cs="Times New Roman"/>
          <w:sz w:val="28"/>
          <w:szCs w:val="28"/>
        </w:rPr>
        <w:t xml:space="preserve">. 1.12 введен </w:t>
      </w:r>
      <w:hyperlink r:id="rId19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31.12.2014 N 657)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1.13. решение о выборе участника-победителя либо об отмене процедуры запроса ценовых предложений или признании ее несостоявшейся оформляется протоколом.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Протокол о выборе участника-победителя или ином результате процедуры запроса ценовых предложений заказчик (организатор) размещает в форме электронного документа на официальном сайте и в открытом доступе на электронной торговой площадке.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В протоколе о выборе участника-победителя указываются: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 xml:space="preserve">наименование (фамилия, собственное имя, отчество (если таковое имеется), данные </w:t>
      </w:r>
      <w:hyperlink r:id="rId20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документа</w:t>
        </w:r>
      </w:hyperlink>
      <w:r w:rsidRPr="00DD118E">
        <w:rPr>
          <w:rFonts w:ascii="Times New Roman" w:hAnsi="Times New Roman" w:cs="Times New Roman"/>
          <w:sz w:val="28"/>
          <w:szCs w:val="28"/>
        </w:rPr>
        <w:t>, удостоверяющего личность, - для физического лица, в том числе индивидуального предпринимателя), место нахождения и учетный номер плательщика участника-победителя;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цена предложения участника-победителя;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lastRenderedPageBreak/>
        <w:t xml:space="preserve">срок, предусмотренный в </w:t>
      </w:r>
      <w:hyperlink r:id="rId21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пункта 2 статьи 54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 государственных закупках товаров (работ, услуг)", в течение которого участники при необходимости могут обжаловать решение о выборе участника-победителя;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срок заключения договора с участником-победителем;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сведения о результатах оценки и сравнения предложений, содержащие информацию о предложениях других участников;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118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D118E">
        <w:rPr>
          <w:rFonts w:ascii="Times New Roman" w:hAnsi="Times New Roman" w:cs="Times New Roman"/>
          <w:sz w:val="28"/>
          <w:szCs w:val="28"/>
        </w:rPr>
        <w:t xml:space="preserve">. 1.13 введен </w:t>
      </w:r>
      <w:hyperlink r:id="rId22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31.12.2014 N 657)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DD118E">
        <w:rPr>
          <w:rFonts w:ascii="Times New Roman" w:hAnsi="Times New Roman" w:cs="Times New Roman"/>
          <w:sz w:val="28"/>
          <w:szCs w:val="28"/>
        </w:rPr>
        <w:t xml:space="preserve">1.14. сообщение о результате процедуры запроса ценовых предложений размещается на официальном сайте и в открытом доступе на электронной торговой площадке после заключения договора либо принятия решения об отмене процедуры государственной закупки или признании ее несостоявшейся и должно содержать информацию, указанную в </w:t>
      </w:r>
      <w:hyperlink r:id="rId23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пункте 2 статьи 28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 государственных закупках товаров (работ, услуг)";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118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D118E">
        <w:rPr>
          <w:rFonts w:ascii="Times New Roman" w:hAnsi="Times New Roman" w:cs="Times New Roman"/>
          <w:sz w:val="28"/>
          <w:szCs w:val="28"/>
        </w:rPr>
        <w:t xml:space="preserve">. 1.14 введен </w:t>
      </w:r>
      <w:hyperlink r:id="rId24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31.12.2014 N 657)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1.15. сведения о поступлении жалоб на действия (бездействие) и (или) решения заказчика (организатора), комиссии и (или) ее членов, товарной биржи, оператора электронной торговой площадки, оператора официального сайта (далее - жалобы) в уполномоченный государственный орган по государственным закупкам, их содержании и решениях, принятых по результатам рассмотрения жалоб, размещаются уполномоченным государственным органом по государственным закупкам на официальном сайте и в открытом доступе на электронной торговой площадке в случае проведения на ней процедуры государственной закупки.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 xml:space="preserve">Уполномоченный государственный орган по государственным закупкам, за исключением случая, предусмотренного в </w:t>
      </w:r>
      <w:hyperlink r:id="rId25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пункте 7 статьи 55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 государственных закупках товаров (работ, услуг)", в течение трех рабочих дней со дня поступления жалобы принимает ее к рассмотрению и приостанавливает проведение процедуры государственной закупки, о чем размещает информацию на официальном сайте и в открытом доступе на электронной торговой площадке в случае проведения на ней процедуры государственной закупки, в том числе содержащую сведения о месте и времени рассмотрения этой жалобы, сроке приостановления процедуры государственной закупки.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В день размещения уполномоченным государственным органом по государственным закупкам информации о поступлении жалобы операторы официального сайта и электронной торговой площадки в случае проведения на ней процедуры государственной закупки направляют заказчику (организатору), участникам, иным лицам, права и законные интересы которых могут быть затронуты в результате рассмотрения поступившей жалобы, уведомление о ее поступлении в уполномоченный государственный орган по государственным закупкам, месте и времени ее рассмотрения.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 xml:space="preserve">Уполномоченный государственный орган по государственным закупкам в течение пяти рабочих дней со дня принятия решения по результатам рассмотрения жалобы размещает соответствующий протокол на официальном сайте и в открытом </w:t>
      </w:r>
      <w:r w:rsidRPr="00DD118E">
        <w:rPr>
          <w:rFonts w:ascii="Times New Roman" w:hAnsi="Times New Roman" w:cs="Times New Roman"/>
          <w:sz w:val="28"/>
          <w:szCs w:val="28"/>
        </w:rPr>
        <w:lastRenderedPageBreak/>
        <w:t>доступе на электронной торговой площадке в случае проведения на ней процедуры государственной закупки;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118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D118E">
        <w:rPr>
          <w:rFonts w:ascii="Times New Roman" w:hAnsi="Times New Roman" w:cs="Times New Roman"/>
          <w:sz w:val="28"/>
          <w:szCs w:val="28"/>
        </w:rPr>
        <w:t xml:space="preserve">. 1.15 введен </w:t>
      </w:r>
      <w:hyperlink r:id="rId26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31.12.2014 N 657)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r w:rsidRPr="00DD118E">
        <w:rPr>
          <w:rFonts w:ascii="Times New Roman" w:hAnsi="Times New Roman" w:cs="Times New Roman"/>
          <w:sz w:val="28"/>
          <w:szCs w:val="28"/>
        </w:rPr>
        <w:t>1.16. после размещения на официальном сайте и в открытом доступе на электронной торговой площадке в случае проведения на ней процедуры государственной закупки протокола о выборе участника-победителя либо признании процедуры государственной закупки несостоявшейся оператор официального сайта, а при проведении процедур государственных закупок на электронной торговой площадке - оператор электронной торговой площадки обеспечивают открытый доступ к предложениям участников, за исключением документов, содержащих информацию, распространение и (или) предоставление которой ограничено в соответствии с законодательством;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118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D118E">
        <w:rPr>
          <w:rFonts w:ascii="Times New Roman" w:hAnsi="Times New Roman" w:cs="Times New Roman"/>
          <w:sz w:val="28"/>
          <w:szCs w:val="28"/>
        </w:rPr>
        <w:t xml:space="preserve">. 1.16 введен </w:t>
      </w:r>
      <w:hyperlink r:id="rId27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31.12.2014 N 657)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 xml:space="preserve">1.17. предложение участника процедуры государственной закупки должно содержать заявление о его согласии на размещение в открытом доступе информации, указанной в </w:t>
      </w:r>
      <w:hyperlink w:anchor="Par64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подпункте 1.16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118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D118E">
        <w:rPr>
          <w:rFonts w:ascii="Times New Roman" w:hAnsi="Times New Roman" w:cs="Times New Roman"/>
          <w:sz w:val="28"/>
          <w:szCs w:val="28"/>
        </w:rPr>
        <w:t>. 1.17 введен Указом Президента Республики Беларусь от 31.12.2014 N 657)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 xml:space="preserve">1.18. не допускаются к участию в процедурах государственных закупок субъекты предпринимательской деятельности, включенные в соответствии с </w:t>
      </w:r>
      <w:hyperlink r:id="rId28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23 октября 2012 г. N 488 "О некоторых мерах по предупреждению незаконной минимизации сумм налоговых обязательств" (Национальный правовой Интернет-портал Республики Беларусь, 25.10.2012, 1/13843) в </w:t>
      </w:r>
      <w:hyperlink r:id="rId29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118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D118E">
        <w:rPr>
          <w:rFonts w:ascii="Times New Roman" w:hAnsi="Times New Roman" w:cs="Times New Roman"/>
          <w:sz w:val="28"/>
          <w:szCs w:val="28"/>
        </w:rPr>
        <w:t xml:space="preserve">. 1.18 введен </w:t>
      </w:r>
      <w:hyperlink r:id="rId30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23.02.2016 N 77)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1.19. в случае признания процедуры государственной закупки в целом либо в отношении отдельных частей (лотов) предмета государственной закупки несостоявшейся заказчик (организатор) вправе провести процедуру закупки из одного источника: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по согласованию с государственным органом (организацией), которому подчинен, либо в состав, систему которого входит заказчик, либо которому переданы в управление его акции (доли в уставном фонде), находящиеся в государственной собственности, а при отсутствии такого государственного органа (организации) - с уполномоченным государственным органом по государственным закупкам;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на основании самостоятельно принятого решения после проведения повторной процедуры государственной закупки, которая также была признана несостоявшейся;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118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D118E">
        <w:rPr>
          <w:rFonts w:ascii="Times New Roman" w:hAnsi="Times New Roman" w:cs="Times New Roman"/>
          <w:sz w:val="28"/>
          <w:szCs w:val="28"/>
        </w:rPr>
        <w:t xml:space="preserve">. 1.19 введен </w:t>
      </w:r>
      <w:hyperlink r:id="rId31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23.02.2016 N 77)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1.20. периодичность изменения состава постоянно действующих комиссий, образуемых для проведения процедур государственных закупок, а также члены таких комиссий определяются заказчиками самостоятельно;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118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D118E">
        <w:rPr>
          <w:rFonts w:ascii="Times New Roman" w:hAnsi="Times New Roman" w:cs="Times New Roman"/>
          <w:sz w:val="28"/>
          <w:szCs w:val="28"/>
        </w:rPr>
        <w:t xml:space="preserve">. 1.20 введен </w:t>
      </w:r>
      <w:hyperlink r:id="rId32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23.02.2016 N 77)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 xml:space="preserve">1.21. при государственной закупке, ориентировочная стоимость </w:t>
      </w:r>
      <w:hyperlink w:anchor="Par79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которой не превышает 3000 базовых </w:t>
      </w:r>
      <w:hyperlink r:id="rId33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величин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, путем проведения процедуры открытого конкурса </w:t>
      </w:r>
      <w:r w:rsidRPr="00DD118E">
        <w:rPr>
          <w:rFonts w:ascii="Times New Roman" w:hAnsi="Times New Roman" w:cs="Times New Roman"/>
          <w:sz w:val="28"/>
          <w:szCs w:val="28"/>
        </w:rPr>
        <w:lastRenderedPageBreak/>
        <w:t xml:space="preserve">срок для подготовки и подачи предложений </w:t>
      </w:r>
      <w:hyperlink w:anchor="Par79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должен составлять не менее пятнадцати календарных дней со дня размещения приглашения на официальном сайте </w:t>
      </w:r>
      <w:hyperlink w:anchor="Par79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DD118E">
        <w:rPr>
          <w:rFonts w:ascii="Times New Roman" w:hAnsi="Times New Roman" w:cs="Times New Roman"/>
          <w:sz w:val="28"/>
          <w:szCs w:val="28"/>
        </w:rPr>
        <w:t>.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118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D118E">
        <w:rPr>
          <w:rFonts w:ascii="Times New Roman" w:hAnsi="Times New Roman" w:cs="Times New Roman"/>
          <w:sz w:val="28"/>
          <w:szCs w:val="28"/>
        </w:rPr>
        <w:t xml:space="preserve">. 1.21 введен </w:t>
      </w:r>
      <w:hyperlink r:id="rId34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23.02.2016 N 77)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9"/>
      <w:bookmarkEnd w:id="5"/>
      <w:r w:rsidRPr="00DD118E">
        <w:rPr>
          <w:rFonts w:ascii="Times New Roman" w:hAnsi="Times New Roman" w:cs="Times New Roman"/>
          <w:sz w:val="28"/>
          <w:szCs w:val="28"/>
        </w:rPr>
        <w:t xml:space="preserve">&lt;*&gt; Термин используется в значении, определенном в </w:t>
      </w:r>
      <w:hyperlink r:id="rId35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Республики Беларусь от 13 июля 2012 года "О государственных закупках товаров (работ, услуг)" (Национальный правовой Интернет-портал Республики Беларусь, 21.07.2012, 2/1971).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0"/>
      <w:bookmarkEnd w:id="6"/>
      <w:r w:rsidRPr="00DD118E">
        <w:rPr>
          <w:rFonts w:ascii="Times New Roman" w:hAnsi="Times New Roman" w:cs="Times New Roman"/>
          <w:sz w:val="28"/>
          <w:szCs w:val="28"/>
        </w:rPr>
        <w:t>&lt;**&gt; Для целей настоящего Указа под централизацией государственных закупок понимается организация процедур закупок однородных товаров (работ, услуг) организатором для нужд нескольких заказчиков.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2. Исключен.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 xml:space="preserve">(п. 2 исключен. - </w:t>
      </w:r>
      <w:hyperlink r:id="rId36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23.02.2016 N 77)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4"/>
      <w:bookmarkEnd w:id="7"/>
      <w:r w:rsidRPr="00DD118E">
        <w:rPr>
          <w:rFonts w:ascii="Times New Roman" w:hAnsi="Times New Roman" w:cs="Times New Roman"/>
          <w:sz w:val="28"/>
          <w:szCs w:val="28"/>
        </w:rPr>
        <w:t>3. Законодательство о государственных закупках товаров (работ, услуг) не применяется до 1 января 2016 г. при проведении процедур закупок при строительстве.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29 декабря 2012 г. N 576 "О некоторых вопросах государственных закупок товаров (работ, услуг)" (Национальный правовой Интернет-портал Республики Беларусь, 06.01.2013, 1/13973);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пункт 18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приложения 4 к Указу Президента Республики Беларусь от 12 апреля 2013 г. N 168 "О некоторых мерах по оптимизации системы государственных органов и иных государственных организаций, а также численности их работников" (Национальный правовой Интернет-портал Республики Беларусь, 13.04.2013, 1/14193).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5. Совету Министров Республики Беларусь обеспечить: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уведомление Евразийской экономической комиссии, Правительства Республики Казахстан и Правительства Российской Федерации о подписании настоящего Указа;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 xml:space="preserve">направление в Правительство Российской Федерации, Правительство Республики Казахстан, Евразийскую экономическую комиссию предложения о внесении изменений в </w:t>
      </w:r>
      <w:hyperlink r:id="rId39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Соглашение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о государственных (муниципальных) закупках, подписанное в г. Москве 9 декабря 2010 года;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принятие иных мер по реализации настоящего Указа.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6. Настоящий Указ вступает в силу в следующем порядке: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 xml:space="preserve">6.1. </w:t>
      </w:r>
      <w:hyperlink w:anchor="Par84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настоящего Указа - с 1 января 2014 г.;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6.2. иные положения этого Указа - после официального опубликования настоящего Указа.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 xml:space="preserve">Действие настоящего Указа не распространяется на государственные закупки товаров (работ, услуг), если процедуры закупок начаты или договоры на поставку товаров (выполнение работ, оказание услуг) заключены до вступления в силу настоящего Указа. Процедура закупки товаров (работ, услуг) считается начатой со дня принятия заказчиком решения о ее проведении. Проведение процедур таких </w:t>
      </w:r>
      <w:r w:rsidRPr="00DD118E">
        <w:rPr>
          <w:rFonts w:ascii="Times New Roman" w:hAnsi="Times New Roman" w:cs="Times New Roman"/>
          <w:sz w:val="28"/>
          <w:szCs w:val="28"/>
        </w:rPr>
        <w:lastRenderedPageBreak/>
        <w:t>закупок осуществляется в соответствии с законодательством, действовавшим до вступления в силу настоящего Указа.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D118E" w:rsidRPr="00DD118E">
        <w:tc>
          <w:tcPr>
            <w:tcW w:w="5103" w:type="dxa"/>
          </w:tcPr>
          <w:p w:rsidR="00DD118E" w:rsidRPr="00DD118E" w:rsidRDefault="00DD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18E">
              <w:rPr>
                <w:rFonts w:ascii="Times New Roman" w:hAnsi="Times New Roman" w:cs="Times New Roman"/>
                <w:sz w:val="28"/>
                <w:szCs w:val="28"/>
              </w:rPr>
              <w:t>Президент Республики Беларусь</w:t>
            </w:r>
          </w:p>
        </w:tc>
        <w:tc>
          <w:tcPr>
            <w:tcW w:w="5103" w:type="dxa"/>
          </w:tcPr>
          <w:p w:rsidR="00DD118E" w:rsidRPr="00DD118E" w:rsidRDefault="00DD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18E">
              <w:rPr>
                <w:rFonts w:ascii="Times New Roman" w:hAnsi="Times New Roman" w:cs="Times New Roman"/>
                <w:sz w:val="28"/>
                <w:szCs w:val="28"/>
              </w:rPr>
              <w:t>А.Лукашенко</w:t>
            </w:r>
            <w:proofErr w:type="spellEnd"/>
          </w:p>
        </w:tc>
      </w:tr>
    </w:tbl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>Приложение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18E">
        <w:rPr>
          <w:rFonts w:ascii="Times New Roman" w:hAnsi="Times New Roman" w:cs="Times New Roman"/>
          <w:sz w:val="28"/>
          <w:szCs w:val="28"/>
        </w:rPr>
        <w:t xml:space="preserve">Исключено. - </w:t>
      </w:r>
      <w:hyperlink r:id="rId40" w:history="1">
        <w:r w:rsidRPr="00DD118E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D118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23.02.2016 N 77.</w:t>
      </w:r>
    </w:p>
    <w:p w:rsidR="00DD118E" w:rsidRPr="00DD118E" w:rsidRDefault="00DD118E" w:rsidP="00DD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79A" w:rsidRPr="00DD118E" w:rsidRDefault="00AB279A" w:rsidP="00DD118E">
      <w:pPr>
        <w:rPr>
          <w:rFonts w:ascii="Times New Roman" w:hAnsi="Times New Roman" w:cs="Times New Roman"/>
          <w:sz w:val="28"/>
          <w:szCs w:val="28"/>
        </w:rPr>
      </w:pPr>
    </w:p>
    <w:sectPr w:rsidR="00AB279A" w:rsidRPr="00DD118E" w:rsidSect="00F83259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DB"/>
    <w:rsid w:val="007429DB"/>
    <w:rsid w:val="009E30E5"/>
    <w:rsid w:val="00AB279A"/>
    <w:rsid w:val="00C243F6"/>
    <w:rsid w:val="00D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D0A2-513D-45A9-B012-B0D6EB9F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11209E3E2DAEC66FEE0453D1E59D0C9004C4F19A817B998E9B53F54ECDD9FFCA6A09F5885FF1FA18D06137FCGDj8J" TargetMode="External"/><Relationship Id="rId18" Type="http://schemas.openxmlformats.org/officeDocument/2006/relationships/hyperlink" Target="consultantplus://offline/ref=6D11209E3E2DAEC66FEE0453D1E59D0C9004C4F19A817B998E9B53F54ECDD9FFCA6A09F5885FF1FA18D06137FCGDj8J" TargetMode="External"/><Relationship Id="rId26" Type="http://schemas.openxmlformats.org/officeDocument/2006/relationships/hyperlink" Target="consultantplus://offline/ref=6D11209E3E2DAEC66FEE0453D1E59D0C9004C4F19A817B998E9B53F54ECDD9FFCA6A09F5885FF1FA18D06137FCGDj8J" TargetMode="External"/><Relationship Id="rId39" Type="http://schemas.openxmlformats.org/officeDocument/2006/relationships/hyperlink" Target="consultantplus://offline/ref=6D11209E3E2DAEC66FEE0453D1E59D0C9004C4F19A8178988E9A5FF54ECDD9FFCA6AG0j9J" TargetMode="External"/><Relationship Id="rId21" Type="http://schemas.openxmlformats.org/officeDocument/2006/relationships/hyperlink" Target="consultantplus://offline/ref=6D11209E3E2DAEC66FEE0453D1E59D0C9004C4F19A817A918C9950F54ECDD9FFCA6A09F5885FF1FA18D06131FBGDjEJ" TargetMode="External"/><Relationship Id="rId34" Type="http://schemas.openxmlformats.org/officeDocument/2006/relationships/hyperlink" Target="consultantplus://offline/ref=6D11209E3E2DAEC66FEE0453D1E59D0C9004C4F19A817C968B9D5FF54ECDD9FFCA6A09F5885FF1FA18D06137FCGDj9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D11209E3E2DAEC66FEE0453D1E59D0C9004C4F19A817C97819855F54ECDD9FFCA6A09F5885FF1FA18D06135FBGDj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11209E3E2DAEC66FEE0453D1E59D0C9004C4F19A817B998E9B53F54ECDD9FFCA6A09F5885FF1FA18D06137FCGDj8J" TargetMode="External"/><Relationship Id="rId20" Type="http://schemas.openxmlformats.org/officeDocument/2006/relationships/hyperlink" Target="consultantplus://offline/ref=6D11209E3E2DAEC66FEE0453D1E59D0C9004C4F19A817C93889E50F54ECDD9FFCA6A09F5885FF1FA18D06137FCGDjAJ" TargetMode="External"/><Relationship Id="rId29" Type="http://schemas.openxmlformats.org/officeDocument/2006/relationships/hyperlink" Target="consultantplus://offline/ref=6D11209E3E2DAEC66FEE0453D1E59D0C9004C4F19A817A968C9E50F54ECDD9FFCA6AG0j9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11209E3E2DAEC66FEE0453D1E59D0C9004C4F19A817C97819855F54ECDD9FFCA6A09F5885FF1FA18D06135FBGDj9J" TargetMode="External"/><Relationship Id="rId11" Type="http://schemas.openxmlformats.org/officeDocument/2006/relationships/hyperlink" Target="consultantplus://offline/ref=6D11209E3E2DAEC66FEE0453D1E59D0C9004C4F19A817B998E9B53F54ECDD9FFCA6A09F5885FF1FA18D06137FCGDj8J" TargetMode="External"/><Relationship Id="rId24" Type="http://schemas.openxmlformats.org/officeDocument/2006/relationships/hyperlink" Target="consultantplus://offline/ref=6D11209E3E2DAEC66FEE0453D1E59D0C9004C4F19A817B998E9B53F54ECDD9FFCA6A09F5885FF1FA18D06137FCGDj8J" TargetMode="External"/><Relationship Id="rId32" Type="http://schemas.openxmlformats.org/officeDocument/2006/relationships/hyperlink" Target="consultantplus://offline/ref=6D11209E3E2DAEC66FEE0453D1E59D0C9004C4F19A817C968B9D5FF54ECDD9FFCA6A09F5885FF1FA18D06137FCGDj9J" TargetMode="External"/><Relationship Id="rId37" Type="http://schemas.openxmlformats.org/officeDocument/2006/relationships/hyperlink" Target="consultantplus://offline/ref=6D11209E3E2DAEC66FEE0453D1E59D0C9004C4F19A817B928C9D5FF54ECDD9FFCA6A09F5885FF1FA18D06137F8GDj9J" TargetMode="External"/><Relationship Id="rId40" Type="http://schemas.openxmlformats.org/officeDocument/2006/relationships/hyperlink" Target="consultantplus://offline/ref=6D11209E3E2DAEC66FEE0453D1E59D0C9004C4F19A817C968B9D5FF54ECDD9FFCA6A09F5885FF1FA18D06137FDGDj8J" TargetMode="External"/><Relationship Id="rId5" Type="http://schemas.openxmlformats.org/officeDocument/2006/relationships/hyperlink" Target="consultantplus://offline/ref=6D11209E3E2DAEC66FEE0453D1E59D0C9004C4F19A817C968B9D5FF54ECDD9FFCA6A09F5885FF1FA18D06137FCGDj8J" TargetMode="External"/><Relationship Id="rId15" Type="http://schemas.openxmlformats.org/officeDocument/2006/relationships/hyperlink" Target="consultantplus://offline/ref=6D11209E3E2DAEC66FEE0453D1E59D0C9004C4F19A817A918C9950F54ECDD9FFCA6A09F5885FF1FA18D06135F5GDjCJ" TargetMode="External"/><Relationship Id="rId23" Type="http://schemas.openxmlformats.org/officeDocument/2006/relationships/hyperlink" Target="consultantplus://offline/ref=6D11209E3E2DAEC66FEE0453D1E59D0C9004C4F19A817A918C9950F54ECDD9FFCA6A09F5885FF1FA18D06134FEGDj4J" TargetMode="External"/><Relationship Id="rId28" Type="http://schemas.openxmlformats.org/officeDocument/2006/relationships/hyperlink" Target="consultantplus://offline/ref=6D11209E3E2DAEC66FEE0453D1E59D0C9004C4F19A817C958E9155F54ECDD9FFCA6AG0j9J" TargetMode="External"/><Relationship Id="rId36" Type="http://schemas.openxmlformats.org/officeDocument/2006/relationships/hyperlink" Target="consultantplus://offline/ref=6D11209E3E2DAEC66FEE0453D1E59D0C9004C4F19A817C968B9D5FF54ECDD9FFCA6A09F5885FF1FA18D06137FDGDjFJ" TargetMode="External"/><Relationship Id="rId10" Type="http://schemas.openxmlformats.org/officeDocument/2006/relationships/hyperlink" Target="consultantplus://offline/ref=6D11209E3E2DAEC66FEE0453D1E59D0C9004C4F19A817A918C9950F54ECDD9FFCA6AG0j9J" TargetMode="External"/><Relationship Id="rId19" Type="http://schemas.openxmlformats.org/officeDocument/2006/relationships/hyperlink" Target="consultantplus://offline/ref=6D11209E3E2DAEC66FEE0453D1E59D0C9004C4F19A817B998E9B53F54ECDD9FFCA6A09F5885FF1FA18D06137FCGDj8J" TargetMode="External"/><Relationship Id="rId31" Type="http://schemas.openxmlformats.org/officeDocument/2006/relationships/hyperlink" Target="consultantplus://offline/ref=6D11209E3E2DAEC66FEE0453D1E59D0C9004C4F19A817C968B9D5FF54ECDD9FFCA6A09F5885FF1FA18D06137FCGDj9J" TargetMode="External"/><Relationship Id="rId4" Type="http://schemas.openxmlformats.org/officeDocument/2006/relationships/hyperlink" Target="consultantplus://offline/ref=6D11209E3E2DAEC66FEE0453D1E59D0C9004C4F19A817B998E9B53F54ECDD9FFCA6A09F5885FF1FA18D06137FCGDjFJ" TargetMode="External"/><Relationship Id="rId9" Type="http://schemas.openxmlformats.org/officeDocument/2006/relationships/hyperlink" Target="consultantplus://offline/ref=6D11209E3E2DAEC66FEE0453D1E59D0C9004C4F19A817C968B9D5FF54ECDD9FFCA6A09F5885FF1FA18D06137FCGDj9J" TargetMode="External"/><Relationship Id="rId14" Type="http://schemas.openxmlformats.org/officeDocument/2006/relationships/hyperlink" Target="consultantplus://offline/ref=6D11209E3E2DAEC66FEE0453D1E59D0C9004C4F19A817B998E9B53F54ECDD9FFCA6A09F5885FF1FA18D06137FCGDj8J" TargetMode="External"/><Relationship Id="rId22" Type="http://schemas.openxmlformats.org/officeDocument/2006/relationships/hyperlink" Target="consultantplus://offline/ref=6D11209E3E2DAEC66FEE0453D1E59D0C9004C4F19A817B998E9B53F54ECDD9FFCA6A09F5885FF1FA18D06137FCGDj8J" TargetMode="External"/><Relationship Id="rId27" Type="http://schemas.openxmlformats.org/officeDocument/2006/relationships/hyperlink" Target="consultantplus://offline/ref=6D11209E3E2DAEC66FEE0453D1E59D0C9004C4F19A817B998E9B53F54ECDD9FFCA6A09F5885FF1FA18D06137FCGDj8J" TargetMode="External"/><Relationship Id="rId30" Type="http://schemas.openxmlformats.org/officeDocument/2006/relationships/hyperlink" Target="consultantplus://offline/ref=6D11209E3E2DAEC66FEE0453D1E59D0C9004C4F19A817C968B9D5FF54ECDD9FFCA6A09F5885FF1FA18D06137FCGDj9J" TargetMode="External"/><Relationship Id="rId35" Type="http://schemas.openxmlformats.org/officeDocument/2006/relationships/hyperlink" Target="consultantplus://offline/ref=6D11209E3E2DAEC66FEE0453D1E59D0C9004C4F19A817A918C9950F54ECDD9FFCA6AG0j9J" TargetMode="External"/><Relationship Id="rId8" Type="http://schemas.openxmlformats.org/officeDocument/2006/relationships/hyperlink" Target="consultantplus://offline/ref=6D11209E3E2DAEC66FEE0453D1E59D0C9004C4F19A817C95889E56F54ECDD9FFCA6A09F5885FF1FA18D0613FF4GDj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11209E3E2DAEC66FEE0453D1E59D0C9004C4F19A817B998E9B53F54ECDD9FFCA6A09F5885FF1FA18D06137FCGDj8J" TargetMode="External"/><Relationship Id="rId17" Type="http://schemas.openxmlformats.org/officeDocument/2006/relationships/hyperlink" Target="consultantplus://offline/ref=6D11209E3E2DAEC66FEE0453D1E59D0C9004C4F19A817B998E9B53F54ECDD9FFCA6A09F5885FF1FA18D06137FCGDj8J" TargetMode="External"/><Relationship Id="rId25" Type="http://schemas.openxmlformats.org/officeDocument/2006/relationships/hyperlink" Target="consultantplus://offline/ref=6D11209E3E2DAEC66FEE0453D1E59D0C9004C4F19A817A918C9950F54ECDD9FFCA6A09F5885FF1FA18D06131F5GDjEJ" TargetMode="External"/><Relationship Id="rId33" Type="http://schemas.openxmlformats.org/officeDocument/2006/relationships/hyperlink" Target="consultantplus://offline/ref=6D11209E3E2DAEC66FEE0453D1E59D0C9004C4F19A8179928F9A55F54ECDD9FFCA6AG0j9J" TargetMode="External"/><Relationship Id="rId38" Type="http://schemas.openxmlformats.org/officeDocument/2006/relationships/hyperlink" Target="consultantplus://offline/ref=6D11209E3E2DAEC66FEE0453D1E59D0C9004C4F19A817B91809056F54ECDD9FFCA6A09F5885FF1FA18D06136F5GD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Караневич</dc:creator>
  <cp:keywords/>
  <dc:description/>
  <cp:lastModifiedBy>Светлана Караневич</cp:lastModifiedBy>
  <cp:revision>2</cp:revision>
  <dcterms:created xsi:type="dcterms:W3CDTF">2016-11-24T09:35:00Z</dcterms:created>
  <dcterms:modified xsi:type="dcterms:W3CDTF">2016-11-24T09:35:00Z</dcterms:modified>
</cp:coreProperties>
</file>